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52EA" w14:textId="77777777" w:rsidR="000D0CE1" w:rsidRPr="000D0CE1" w:rsidRDefault="000D0CE1" w:rsidP="000D0CE1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C20049"/>
          <w:kern w:val="36"/>
          <w:sz w:val="54"/>
          <w:szCs w:val="54"/>
          <w:lang w:eastAsia="cs-CZ"/>
          <w14:ligatures w14:val="none"/>
        </w:rPr>
      </w:pPr>
      <w:r w:rsidRPr="000D0CE1">
        <w:rPr>
          <w:rFonts w:ascii="inherit" w:eastAsia="Times New Roman" w:hAnsi="inherit" w:cs="Times New Roman"/>
          <w:b/>
          <w:bCs/>
          <w:color w:val="C20049"/>
          <w:kern w:val="36"/>
          <w:sz w:val="54"/>
          <w:szCs w:val="54"/>
          <w:lang w:eastAsia="cs-CZ"/>
          <w14:ligatures w14:val="none"/>
        </w:rPr>
        <w:t>Kostomlaty nad Labem, kostel sv. Bartoloměje</w:t>
      </w:r>
    </w:p>
    <w:p w14:paraId="71D7B718" w14:textId="77777777" w:rsidR="000D0CE1" w:rsidRPr="000D0CE1" w:rsidRDefault="000D0CE1" w:rsidP="000D0CE1">
      <w:pPr>
        <w:shd w:val="clear" w:color="auto" w:fill="FFFFFF"/>
        <w:spacing w:before="600" w:after="150" w:line="240" w:lineRule="auto"/>
        <w:outlineLvl w:val="2"/>
        <w:rPr>
          <w:rFonts w:ascii="inherit" w:eastAsia="Times New Roman" w:hAnsi="inherit" w:cs="Times New Roman"/>
          <w:b/>
          <w:bCs/>
          <w:color w:val="C20049"/>
          <w:kern w:val="0"/>
          <w:sz w:val="36"/>
          <w:szCs w:val="36"/>
          <w:lang w:eastAsia="cs-CZ"/>
          <w14:ligatures w14:val="none"/>
        </w:rPr>
      </w:pPr>
      <w:r w:rsidRPr="000D0CE1">
        <w:rPr>
          <w:rFonts w:ascii="inherit" w:eastAsia="Times New Roman" w:hAnsi="inherit" w:cs="Times New Roman"/>
          <w:b/>
          <w:bCs/>
          <w:color w:val="C20049"/>
          <w:kern w:val="0"/>
          <w:sz w:val="36"/>
          <w:szCs w:val="36"/>
          <w:lang w:eastAsia="cs-CZ"/>
          <w14:ligatures w14:val="none"/>
        </w:rPr>
        <w:t>Program Noci kostelů 2. června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55"/>
        <w:gridCol w:w="635"/>
        <w:gridCol w:w="6944"/>
      </w:tblGrid>
      <w:tr w:rsidR="000D0CE1" w:rsidRPr="000D0CE1" w14:paraId="199DFEFC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7B97F69F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0FDD28FA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3279B1FF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01AE5FCD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Otevřeno, možnost návštěvy</w:t>
            </w:r>
          </w:p>
        </w:tc>
      </w:tr>
      <w:tr w:rsidR="000D0CE1" w:rsidRPr="000D0CE1" w14:paraId="2636BC33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5D4BD646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41682C46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54774209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7E2D2D7B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Otevření kostela a zvonice</w:t>
              </w:r>
            </w:hyperlink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0D0CE1"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lang w:eastAsia="cs-CZ"/>
                <w14:ligatures w14:val="none"/>
              </w:rPr>
              <w:t>Zahájení Noci kostelů</w:t>
            </w:r>
          </w:p>
        </w:tc>
      </w:tr>
      <w:tr w:rsidR="000D0CE1" w:rsidRPr="000D0CE1" w14:paraId="6E452839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1CDEB564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26E16E09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3147054B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18:15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0CA2E6AA" w14:textId="32303499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DF8EBDA" wp14:editId="3CEB83E8">
                  <wp:extent cx="175260" cy="175260"/>
                  <wp:effectExtent l="0" t="0" r="0" b="0"/>
                  <wp:docPr id="61599465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6077C81F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6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Koncert ZUŠ</w:t>
              </w:r>
            </w:hyperlink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0D0CE1"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lang w:eastAsia="cs-CZ"/>
                <w14:ligatures w14:val="none"/>
              </w:rPr>
              <w:t>Koncert ZUŠ Lysá n. L., pobočka Kostomlaty nad Labem pod vedením paní Lucie Pecháčkové</w:t>
            </w:r>
          </w:p>
        </w:tc>
      </w:tr>
      <w:tr w:rsidR="000D0CE1" w:rsidRPr="000D0CE1" w14:paraId="68FF63AC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6E25002D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1C84A6BA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27FCE219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2B7A9939" w14:textId="73962A6F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17D0D2B" wp14:editId="33378280">
                  <wp:extent cx="175260" cy="175260"/>
                  <wp:effectExtent l="0" t="0" r="0" b="0"/>
                  <wp:docPr id="199105449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954E5C5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8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Komentovaná prohlídka</w:t>
              </w:r>
            </w:hyperlink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0D0CE1"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lang w:eastAsia="cs-CZ"/>
                <w14:ligatures w14:val="none"/>
              </w:rPr>
              <w:t>komentuje Bc. Martin Piják</w:t>
            </w:r>
          </w:p>
        </w:tc>
      </w:tr>
      <w:tr w:rsidR="000D0CE1" w:rsidRPr="000D0CE1" w14:paraId="70C08630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289FA4AA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0F7CC5CF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40BD4495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37FCCC51" w14:textId="1E03E8FE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56F17F1" wp14:editId="1DAA0163">
                  <wp:extent cx="175260" cy="175260"/>
                  <wp:effectExtent l="0" t="0" r="0" b="0"/>
                  <wp:docPr id="72357840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836FE23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Varhanní skladby</w:t>
              </w:r>
            </w:hyperlink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0D0CE1"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lang w:eastAsia="cs-CZ"/>
                <w14:ligatures w14:val="none"/>
              </w:rPr>
              <w:t>Varhanní skladby zahraje místní varhaník Ing. Karel Pejchal</w:t>
            </w:r>
          </w:p>
        </w:tc>
      </w:tr>
      <w:tr w:rsidR="000D0CE1" w:rsidRPr="000D0CE1" w14:paraId="7604582C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24E8DAD9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1420709B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3B8C9F82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1CD016B8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0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Volné prohlídky</w:t>
              </w:r>
            </w:hyperlink>
          </w:p>
        </w:tc>
      </w:tr>
      <w:tr w:rsidR="000D0CE1" w:rsidRPr="000D0CE1" w14:paraId="785EFF53" w14:textId="77777777" w:rsidTr="000D0CE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1FB78D31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5FB0585B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14:paraId="0B3A86CF" w14:textId="77777777" w:rsidR="000D0CE1" w:rsidRPr="000D0CE1" w:rsidRDefault="000D0CE1" w:rsidP="000D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5F526E51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1" w:history="1">
              <w:r w:rsidRPr="000D0CE1">
                <w:rPr>
                  <w:rFonts w:ascii="Times New Roman" w:eastAsia="Times New Roman" w:hAnsi="Times New Roman" w:cs="Times New Roman"/>
                  <w:color w:val="C20049"/>
                  <w:kern w:val="0"/>
                  <w:sz w:val="24"/>
                  <w:szCs w:val="24"/>
                  <w:lang w:eastAsia="cs-CZ"/>
                  <w14:ligatures w14:val="none"/>
                </w:rPr>
                <w:t>Ukončení noci kostelů</w:t>
              </w:r>
            </w:hyperlink>
            <w:r w:rsidRPr="000D0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0D0CE1"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lang w:eastAsia="cs-CZ"/>
                <w14:ligatures w14:val="none"/>
              </w:rPr>
              <w:t>Rozloučení se s návštěvníky a účinkujícími</w:t>
            </w:r>
          </w:p>
        </w:tc>
      </w:tr>
    </w:tbl>
    <w:p w14:paraId="33F364C1" w14:textId="77777777" w:rsidR="00BB759C" w:rsidRDefault="00BB759C"/>
    <w:sectPr w:rsidR="00BB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E1"/>
    <w:rsid w:val="000D0CE1"/>
    <w:rsid w:val="003C6005"/>
    <w:rsid w:val="00B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BC8"/>
  <w15:chartTrackingRefBased/>
  <w15:docId w15:val="{669EF38B-EF7C-4479-B6F7-4D694A9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0D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0C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0D0CE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D0CE1"/>
    <w:rPr>
      <w:b/>
      <w:bCs/>
    </w:rPr>
  </w:style>
  <w:style w:type="character" w:customStyle="1" w:styleId="pgmnazev">
    <w:name w:val="pgmnazev"/>
    <w:basedOn w:val="Standardnpsmoodstavce"/>
    <w:rsid w:val="000D0CE1"/>
  </w:style>
  <w:style w:type="character" w:customStyle="1" w:styleId="kostelprogramdetail">
    <w:name w:val="kostelprogramdetail"/>
    <w:basedOn w:val="Standardnpsmoodstavce"/>
    <w:rsid w:val="000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kostelu.cz/program/1134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ckostelu.cz/program/113411" TargetMode="External"/><Relationship Id="rId11" Type="http://schemas.openxmlformats.org/officeDocument/2006/relationships/hyperlink" Target="https://www.nockostelu.cz/program/1134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ockostelu.cz/program/113420" TargetMode="External"/><Relationship Id="rId4" Type="http://schemas.openxmlformats.org/officeDocument/2006/relationships/hyperlink" Target="https://www.nockostelu.cz/program/113410" TargetMode="External"/><Relationship Id="rId9" Type="http://schemas.openxmlformats.org/officeDocument/2006/relationships/hyperlink" Target="https://www.nockostelu.cz/program/11341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Kostomlaty</dc:creator>
  <cp:keywords/>
  <dc:description/>
  <cp:lastModifiedBy>OU Kostomlaty</cp:lastModifiedBy>
  <cp:revision>1</cp:revision>
  <dcterms:created xsi:type="dcterms:W3CDTF">2023-05-30T12:33:00Z</dcterms:created>
  <dcterms:modified xsi:type="dcterms:W3CDTF">2023-05-30T12:34:00Z</dcterms:modified>
</cp:coreProperties>
</file>